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01E" w:rsidRPr="007C3634" w:rsidRDefault="007C3634" w:rsidP="007C3634">
      <w:pPr>
        <w:jc w:val="center"/>
        <w:rPr>
          <w:rFonts w:ascii="Times New Roman" w:hAnsi="Times New Roman" w:cs="Times New Roman"/>
          <w:sz w:val="32"/>
          <w:szCs w:val="32"/>
        </w:rPr>
      </w:pPr>
      <w:r w:rsidRPr="007C3634">
        <w:rPr>
          <w:rFonts w:ascii="Times New Roman" w:hAnsi="Times New Roman" w:cs="Times New Roman"/>
          <w:sz w:val="32"/>
          <w:szCs w:val="32"/>
        </w:rPr>
        <w:t>ПАССПОРТ УСТРОЙСТВА</w:t>
      </w:r>
    </w:p>
    <w:p w:rsidR="007C3634" w:rsidRPr="007C3634" w:rsidRDefault="007C3634" w:rsidP="007C363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C3634" w:rsidRDefault="007C3634" w:rsidP="007C363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Устройство для прошивки документов УПД-2В</w:t>
      </w:r>
    </w:p>
    <w:p w:rsidR="007C3634" w:rsidRDefault="007C3634" w:rsidP="007C363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C3634" w:rsidRDefault="007C3634" w:rsidP="007C363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1478280" cy="2217420"/>
            <wp:effectExtent l="0" t="0" r="7620" b="0"/>
            <wp:docPr id="1" name="Рисунок 1" descr="сверлильная машина для докумен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верлильная машина для документо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634" w:rsidRDefault="007C3634" w:rsidP="007C363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ООО «ЦЕНТР»</w:t>
      </w:r>
    </w:p>
    <w:p w:rsidR="007C3634" w:rsidRDefault="00B5434A" w:rsidP="007C3634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hyperlink r:id="rId6" w:history="1">
        <w:r w:rsidR="007C3634" w:rsidRPr="00A44A3A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www.PaperDrill.ru</w:t>
        </w:r>
      </w:hyperlink>
    </w:p>
    <w:p w:rsidR="007C3634" w:rsidRDefault="007C3634" w:rsidP="007C3634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7C3634" w:rsidRPr="007C3634" w:rsidRDefault="007C3634" w:rsidP="007C3634">
      <w:pPr>
        <w:pStyle w:val="90"/>
        <w:shd w:val="clear" w:color="auto" w:fill="auto"/>
        <w:ind w:left="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3634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Уважаемый покупатель!</w:t>
      </w:r>
    </w:p>
    <w:p w:rsidR="007C3634" w:rsidRPr="007C3634" w:rsidRDefault="007C3634" w:rsidP="007C3634">
      <w:pPr>
        <w:pStyle w:val="90"/>
        <w:shd w:val="clear" w:color="auto" w:fill="auto"/>
        <w:ind w:left="20" w:right="2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3634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Вы приобрели вертикальное настольное устройство для прошивки документов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(далее – станок)</w:t>
      </w:r>
      <w:r w:rsidRPr="007C3634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.</w:t>
      </w:r>
    </w:p>
    <w:p w:rsidR="007C3634" w:rsidRPr="007C3634" w:rsidRDefault="007C3634" w:rsidP="007C3634">
      <w:pPr>
        <w:pStyle w:val="90"/>
        <w:shd w:val="clear" w:color="auto" w:fill="auto"/>
        <w:spacing w:after="217"/>
        <w:ind w:left="20" w:right="2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3634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Перед вводом в эксплуатацию данного станка внимательно и до конца прочитайте настоящее руководство по эксплуатации и сохраните его на весь срок использования инструмента.</w:t>
      </w:r>
    </w:p>
    <w:p w:rsidR="007C3634" w:rsidRPr="007C3634" w:rsidRDefault="007C3634" w:rsidP="007C3634">
      <w:pPr>
        <w:pStyle w:val="90"/>
        <w:shd w:val="clear" w:color="auto" w:fill="auto"/>
        <w:spacing w:after="217"/>
        <w:ind w:left="20" w:right="26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 w:rsidRPr="007C3634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ОБЩИЕ УКАЗАНИЯ</w:t>
      </w:r>
    </w:p>
    <w:p w:rsidR="007C3634" w:rsidRPr="007C3634" w:rsidRDefault="007C3634" w:rsidP="007C3634">
      <w:pPr>
        <w:pStyle w:val="90"/>
        <w:shd w:val="clear" w:color="auto" w:fill="auto"/>
        <w:spacing w:after="217"/>
        <w:ind w:left="20" w:right="26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1. С</w:t>
      </w:r>
      <w:r w:rsidRPr="007C3634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танок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предназначен для сверления и последующей прошивки документов</w:t>
      </w:r>
      <w:r w:rsidRPr="007C3634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,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оборудован сверлильным патроном и перемещаемой струбциной для зажима документов</w:t>
      </w:r>
      <w:r w:rsidRPr="007C3634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.</w:t>
      </w:r>
    </w:p>
    <w:p w:rsidR="007C3634" w:rsidRPr="007C3634" w:rsidRDefault="007C3634" w:rsidP="007C3634">
      <w:pPr>
        <w:pStyle w:val="90"/>
        <w:shd w:val="clear" w:color="auto" w:fill="auto"/>
        <w:spacing w:after="217"/>
        <w:ind w:left="20" w:right="26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2. </w:t>
      </w:r>
      <w:r w:rsidRPr="007C3634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Станок работает от однофазной сети перем</w:t>
      </w:r>
      <w:r w:rsidR="00B5434A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енного тока напряжением 220 </w:t>
      </w:r>
      <w:proofErr w:type="gramStart"/>
      <w:r w:rsidRPr="007C3634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В</w:t>
      </w:r>
      <w:proofErr w:type="gramEnd"/>
      <w:r w:rsidRPr="007C3634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частотой 50 Гц.</w:t>
      </w:r>
    </w:p>
    <w:p w:rsidR="007C3634" w:rsidRPr="007C3634" w:rsidRDefault="007C3634" w:rsidP="007C3634">
      <w:pPr>
        <w:pStyle w:val="90"/>
        <w:shd w:val="clear" w:color="auto" w:fill="auto"/>
        <w:spacing w:after="217"/>
        <w:ind w:left="20" w:right="26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 w:rsidRPr="007C3634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3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.</w:t>
      </w:r>
      <w:r w:rsidRPr="007C3634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Станок рассчитан для эксплуатации в нормальных климатических условиях:</w:t>
      </w:r>
    </w:p>
    <w:p w:rsidR="007C3634" w:rsidRPr="007C3634" w:rsidRDefault="007C3634" w:rsidP="007C3634">
      <w:pPr>
        <w:pStyle w:val="90"/>
        <w:shd w:val="clear" w:color="auto" w:fill="auto"/>
        <w:spacing w:after="217"/>
        <w:ind w:left="20" w:right="26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 w:rsidRPr="007C3634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- температура окружающей среды от 1 до 35 °С;</w:t>
      </w:r>
    </w:p>
    <w:p w:rsidR="007C3634" w:rsidRDefault="007C3634" w:rsidP="007C3634">
      <w:pPr>
        <w:pStyle w:val="90"/>
        <w:shd w:val="clear" w:color="auto" w:fill="auto"/>
        <w:spacing w:after="217"/>
        <w:ind w:left="20" w:right="26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 w:rsidRPr="007C3634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- относительная влажность воздуха до 80 % (при температуре 25 °С.)</w:t>
      </w:r>
    </w:p>
    <w:p w:rsidR="007C3634" w:rsidRPr="007C3634" w:rsidRDefault="007C3634" w:rsidP="007C3634">
      <w:pPr>
        <w:pStyle w:val="90"/>
        <w:spacing w:after="217"/>
        <w:ind w:left="20" w:right="26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 w:rsidRPr="007C3634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ПРИМЕЧАНИЕ: Если станок внесен в зимнее время в отапливаемое помещение с улицы или из холодного помещения, станок не распаковывать и не включать в течение 8 часов, чтобы он прогрелся до температуры окружающего воздуха. В противном случае инструмент может выйти из строя при включении из-за сконденсировавшейся влаги на холодных поверхностях элементов электродвигателя.</w:t>
      </w:r>
    </w:p>
    <w:p w:rsidR="007C3634" w:rsidRDefault="007C3634" w:rsidP="007C3634">
      <w:pPr>
        <w:pStyle w:val="90"/>
        <w:shd w:val="clear" w:color="auto" w:fill="auto"/>
        <w:spacing w:after="217"/>
        <w:ind w:left="20" w:right="26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4. </w:t>
      </w:r>
      <w:r w:rsidRPr="007C3634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Приобретая станок, проверьте его комплектность, наличие гарантийных талонов в руководстве по эксплуатации, дающих право на бесплатное устранение заводских дефектов в период гарантийного срока при наличии на них даты продажи, штампа магазина и разборчивой подписи или штампа продавца.</w:t>
      </w:r>
    </w:p>
    <w:p w:rsidR="007C3634" w:rsidRDefault="007C3634" w:rsidP="007C3634">
      <w:pPr>
        <w:pStyle w:val="90"/>
        <w:shd w:val="clear" w:color="auto" w:fill="auto"/>
        <w:spacing w:after="217"/>
        <w:ind w:left="20" w:right="26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lastRenderedPageBreak/>
        <w:t>5. Станок поставляется в собранном виде.</w:t>
      </w:r>
    </w:p>
    <w:p w:rsidR="007C3634" w:rsidRDefault="007C3634" w:rsidP="007C3634">
      <w:pPr>
        <w:pStyle w:val="90"/>
        <w:spacing w:after="217"/>
        <w:ind w:left="20" w:right="26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</w:p>
    <w:p w:rsidR="007C3634" w:rsidRPr="007C3634" w:rsidRDefault="008E6F1D" w:rsidP="007C3634">
      <w:pPr>
        <w:pStyle w:val="90"/>
        <w:spacing w:after="217"/>
        <w:ind w:left="20" w:right="26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6. </w:t>
      </w:r>
      <w:r w:rsidR="007C3634" w:rsidRPr="007C3634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ТЕХНИЧЕСКИЕ ДАННЫЕ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:</w:t>
      </w:r>
    </w:p>
    <w:p w:rsidR="007C3634" w:rsidRDefault="007C3634" w:rsidP="007C3634">
      <w:pPr>
        <w:pStyle w:val="90"/>
        <w:shd w:val="clear" w:color="auto" w:fill="auto"/>
        <w:spacing w:after="217"/>
        <w:ind w:left="20" w:right="26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Э</w:t>
      </w:r>
      <w:r w:rsidRPr="007C3634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лектродвигатель асинхронный конд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енсаторный 250 Вт, 2700 об/мин.</w:t>
      </w:r>
    </w:p>
    <w:p w:rsidR="007C3634" w:rsidRDefault="007C3634" w:rsidP="007C3634">
      <w:pPr>
        <w:pStyle w:val="90"/>
        <w:shd w:val="clear" w:color="auto" w:fill="auto"/>
        <w:spacing w:after="217"/>
        <w:ind w:left="20" w:right="26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У</w:t>
      </w:r>
      <w:r w:rsidRPr="007C3634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ровень шума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- </w:t>
      </w:r>
      <w:r w:rsidRPr="007C3634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не более 60 дБ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.</w:t>
      </w:r>
    </w:p>
    <w:p w:rsidR="007C3634" w:rsidRDefault="007C3634" w:rsidP="007C3634">
      <w:pPr>
        <w:pStyle w:val="90"/>
        <w:shd w:val="clear" w:color="auto" w:fill="auto"/>
        <w:spacing w:after="217"/>
        <w:ind w:left="20" w:right="26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Привод перемещения сверлильного патрона - рычажный</w:t>
      </w:r>
      <w:r w:rsidRPr="007C3634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.</w:t>
      </w:r>
    </w:p>
    <w:p w:rsidR="007C3634" w:rsidRDefault="007C3634" w:rsidP="007C3634">
      <w:pPr>
        <w:pStyle w:val="90"/>
        <w:shd w:val="clear" w:color="auto" w:fill="auto"/>
        <w:spacing w:after="217"/>
        <w:ind w:left="20" w:right="26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Максимальная толщина прошиваемых документов – 100 мм. (950 листов бумаги 80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гр</w:t>
      </w:r>
      <w:proofErr w:type="spellEnd"/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/м.)</w:t>
      </w:r>
    </w:p>
    <w:p w:rsidR="007C3634" w:rsidRDefault="007C3634" w:rsidP="007C3634">
      <w:pPr>
        <w:pStyle w:val="90"/>
        <w:shd w:val="clear" w:color="auto" w:fill="auto"/>
        <w:spacing w:after="217"/>
        <w:ind w:left="20" w:right="26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Р</w:t>
      </w:r>
      <w:r w:rsidRPr="007C3634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асстоянии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сверления пачки бумаги от края - 13 мм.</w:t>
      </w:r>
    </w:p>
    <w:p w:rsidR="007C3634" w:rsidRDefault="007C3634" w:rsidP="007C3634">
      <w:pPr>
        <w:pStyle w:val="90"/>
        <w:shd w:val="clear" w:color="auto" w:fill="auto"/>
        <w:spacing w:after="217"/>
        <w:ind w:left="20" w:right="26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Вес - 12,5 кг.</w:t>
      </w:r>
    </w:p>
    <w:p w:rsidR="007C3634" w:rsidRPr="007C3634" w:rsidRDefault="008E6F1D" w:rsidP="007C3634">
      <w:pPr>
        <w:pStyle w:val="90"/>
        <w:spacing w:after="217"/>
        <w:ind w:left="20" w:right="26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7. </w:t>
      </w:r>
      <w:r w:rsidR="007C3634" w:rsidRPr="007C3634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УКАЗАНИЯ ПО ТЕХНИКЕ БЕЗОПАСНОСТИ</w:t>
      </w:r>
    </w:p>
    <w:p w:rsidR="007C3634" w:rsidRPr="007C3634" w:rsidRDefault="008E6F1D" w:rsidP="007C3634">
      <w:pPr>
        <w:pStyle w:val="90"/>
        <w:spacing w:after="217"/>
        <w:ind w:left="20" w:right="26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7</w:t>
      </w:r>
      <w:r w:rsidR="007C3634" w:rsidRPr="007C3634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.1.</w:t>
      </w:r>
      <w:r w:rsidR="007C3634" w:rsidRPr="007C3634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ab/>
        <w:t xml:space="preserve"> Общие указания по обеспечению безопасности при работе со станком</w:t>
      </w:r>
    </w:p>
    <w:p w:rsidR="007C3634" w:rsidRPr="007C3634" w:rsidRDefault="007C3634" w:rsidP="007C3634">
      <w:pPr>
        <w:pStyle w:val="90"/>
        <w:spacing w:after="217"/>
        <w:ind w:left="20" w:right="26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 w:rsidRPr="007C3634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ПРЕДУПРЕЖДЕНИЕ: не подключайте станок к сети питания до тех пор, пока внимательно не ознакомитесь с изложенными в «</w:t>
      </w:r>
      <w:r w:rsidR="008E6F1D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Паспорте устройства» рекомендациями.</w:t>
      </w:r>
    </w:p>
    <w:p w:rsidR="007C3634" w:rsidRPr="007C3634" w:rsidRDefault="008E6F1D" w:rsidP="007C3634">
      <w:pPr>
        <w:pStyle w:val="90"/>
        <w:spacing w:after="217"/>
        <w:ind w:left="20" w:right="26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7.1</w:t>
      </w:r>
      <w:r w:rsidR="007C3634" w:rsidRPr="007C3634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Ознакомьтесь с Вашим станком</w:t>
      </w:r>
    </w:p>
    <w:p w:rsidR="007C3634" w:rsidRPr="007C3634" w:rsidRDefault="008E6F1D" w:rsidP="007C3634">
      <w:pPr>
        <w:pStyle w:val="90"/>
        <w:spacing w:after="217"/>
        <w:ind w:left="20" w:right="26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7.2 П</w:t>
      </w:r>
      <w:r w:rsidR="007C3634" w:rsidRPr="007C3634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режде чем включать станок, убедитесь в том, что все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лишние предметы </w:t>
      </w:r>
      <w:r w:rsidR="007C3634" w:rsidRPr="007C3634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удалены со станка.</w:t>
      </w:r>
    </w:p>
    <w:p w:rsidR="007C3634" w:rsidRPr="007C3634" w:rsidRDefault="008E6F1D" w:rsidP="007C3634">
      <w:pPr>
        <w:pStyle w:val="90"/>
        <w:spacing w:after="217"/>
        <w:ind w:left="20" w:right="26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7</w:t>
      </w:r>
      <w:r w:rsidR="007C3634" w:rsidRPr="007C3634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.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3 </w:t>
      </w:r>
      <w:r w:rsidR="007C3634" w:rsidRPr="007C3634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Содержите рабочее место в чистоте, не допускайте загромождения посторонними предметами. Не допускайте использование станка в помещениях со скользким полом, например, засыпанном опилками или натертым воском.</w:t>
      </w:r>
    </w:p>
    <w:p w:rsidR="007C3634" w:rsidRPr="007C3634" w:rsidRDefault="008E6F1D" w:rsidP="007C3634">
      <w:pPr>
        <w:pStyle w:val="90"/>
        <w:spacing w:after="217"/>
        <w:ind w:left="20" w:right="26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7.4</w:t>
      </w:r>
      <w:r w:rsidR="007C3634" w:rsidRPr="007C3634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Не работайте в опасных условиях. Не пользуйтесь электрическими устройствами в сырых помещениях и помещениях с высокой влажностью воздуха. Позаботьтесь о хорошем освещении рабочего места и свободе передвижения вокруг станка.</w:t>
      </w:r>
    </w:p>
    <w:p w:rsidR="007C3634" w:rsidRPr="007C3634" w:rsidRDefault="008E6F1D" w:rsidP="007C3634">
      <w:pPr>
        <w:pStyle w:val="90"/>
        <w:spacing w:after="217"/>
        <w:ind w:left="20" w:right="26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7.5 </w:t>
      </w:r>
      <w:r w:rsidR="007C3634" w:rsidRPr="007C3634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Дети и посторонние лица должны находиться на безопасном расстоянии от рабочего места. Запирайте рабочее помещение на замок.</w:t>
      </w:r>
    </w:p>
    <w:p w:rsidR="007C3634" w:rsidRPr="007C3634" w:rsidRDefault="008E6F1D" w:rsidP="007C3634">
      <w:pPr>
        <w:pStyle w:val="90"/>
        <w:spacing w:after="217"/>
        <w:ind w:left="20" w:right="26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7.6 </w:t>
      </w:r>
      <w:r w:rsidR="007C3634" w:rsidRPr="007C3634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Не перегружайте станок. Ваша работа будет выполнена лучше и закончится быстрее, если вы будете выполнять её так, чтобы станок не перегружался.</w:t>
      </w:r>
    </w:p>
    <w:p w:rsidR="007C3634" w:rsidRPr="007C3634" w:rsidRDefault="008E6F1D" w:rsidP="007C3634">
      <w:pPr>
        <w:pStyle w:val="90"/>
        <w:spacing w:after="217"/>
        <w:ind w:left="20" w:right="26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7.7 </w:t>
      </w:r>
      <w:r w:rsidR="007C3634" w:rsidRPr="007C3634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Используйте станок только по назначению. Не допускается самостоятельное проведение модификаций станка, а также использование станка для работ, на которые он не рассчитан.</w:t>
      </w:r>
    </w:p>
    <w:p w:rsidR="007C3634" w:rsidRPr="007C3634" w:rsidRDefault="008E6F1D" w:rsidP="007C3634">
      <w:pPr>
        <w:pStyle w:val="90"/>
        <w:spacing w:after="217"/>
        <w:ind w:left="20" w:right="26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7.8 </w:t>
      </w:r>
      <w:r w:rsidR="007C3634" w:rsidRPr="007C3634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Одевайтесь правильно. При работе на станке не надевайте излишне свободную одежду, перчатки, галстуки, украшения. Они могут попасть в подвижные детали станка. Всегда работайте в нескользящей обуви и убирайте назад длинные волосы.</w:t>
      </w:r>
    </w:p>
    <w:p w:rsidR="007C3634" w:rsidRPr="007C3634" w:rsidRDefault="008E6F1D" w:rsidP="007C3634">
      <w:pPr>
        <w:pStyle w:val="90"/>
        <w:spacing w:after="217"/>
        <w:ind w:left="20" w:right="26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7.9</w:t>
      </w:r>
      <w:r w:rsidR="007C3634" w:rsidRPr="007C3634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При отсутствии на рабочем месте эффективных систем пылеудаления рекомендуется использовать индивидуальные средства защиты дыхательных путей (респиратор), поскольку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бумажная</w:t>
      </w:r>
      <w:r w:rsidR="007C3634" w:rsidRPr="007C3634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пыль может вызывать аллергические осложнения. Используйте пылесборники там, где возможно.</w:t>
      </w:r>
    </w:p>
    <w:p w:rsidR="007C3634" w:rsidRPr="007C3634" w:rsidRDefault="008E6F1D" w:rsidP="007C3634">
      <w:pPr>
        <w:pStyle w:val="90"/>
        <w:spacing w:after="217"/>
        <w:ind w:left="20" w:right="26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7.10 </w:t>
      </w:r>
      <w:r w:rsidR="007C3634" w:rsidRPr="007C3634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Содержите станок в чистоте, в исправном состоянии, правильно его обслуживайте.</w:t>
      </w:r>
    </w:p>
    <w:p w:rsidR="007C3634" w:rsidRPr="007C3634" w:rsidRDefault="008E6F1D" w:rsidP="007C3634">
      <w:pPr>
        <w:pStyle w:val="90"/>
        <w:spacing w:after="217"/>
        <w:ind w:left="20" w:right="26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7.11</w:t>
      </w:r>
      <w:r w:rsidR="007C3634" w:rsidRPr="007C3634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Перед началом любых работ по настройке или техническому обслуживанию станка выньте вилку шнура питания станка из розетки электросети.</w:t>
      </w:r>
    </w:p>
    <w:p w:rsidR="007C3634" w:rsidRPr="007C3634" w:rsidRDefault="008E6F1D" w:rsidP="007C3634">
      <w:pPr>
        <w:pStyle w:val="90"/>
        <w:spacing w:after="217"/>
        <w:ind w:left="20" w:right="26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7.12</w:t>
      </w:r>
      <w:r w:rsidR="007C3634" w:rsidRPr="007C3634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Не оставляйте станок без присмотра. Прежде чем покинуть рабочее место, выключите станок, дождитесь полной остановки шпинделя и выдерните шнур из сети.</w:t>
      </w:r>
    </w:p>
    <w:p w:rsidR="007C3634" w:rsidRPr="007C3634" w:rsidRDefault="008E6F1D" w:rsidP="008E6F1D">
      <w:pPr>
        <w:pStyle w:val="90"/>
        <w:spacing w:after="217"/>
        <w:ind w:left="20" w:right="26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7.13. </w:t>
      </w:r>
      <w:r w:rsidR="007C3634" w:rsidRPr="007C3634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Перед первым применением станка обратите внимание на правильность сборки и надежность установки станка.</w:t>
      </w:r>
    </w:p>
    <w:p w:rsidR="007C3634" w:rsidRPr="007C3634" w:rsidRDefault="008E6F1D" w:rsidP="007C3634">
      <w:pPr>
        <w:pStyle w:val="90"/>
        <w:spacing w:after="217"/>
        <w:ind w:left="20" w:right="26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lastRenderedPageBreak/>
        <w:t xml:space="preserve">7.14 </w:t>
      </w:r>
      <w:r w:rsidR="007C3634" w:rsidRPr="007C3634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Если Вам что-то показалось ненормальным в работе станка, немедленно прекратите его эксплуатацию.</w:t>
      </w:r>
    </w:p>
    <w:p w:rsidR="007C3634" w:rsidRPr="007C3634" w:rsidRDefault="00DE3364" w:rsidP="007C3634">
      <w:pPr>
        <w:pStyle w:val="90"/>
        <w:spacing w:after="217"/>
        <w:ind w:left="20" w:right="26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7.15</w:t>
      </w:r>
      <w:r w:rsidR="007C3634" w:rsidRPr="007C3634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Не допускайте неправильной эксплуатации шнура. Не тяните за шнур при отсоединении вилки от розетки. Оберегайте шнур от нагревания, масла, воды и острых кромок.</w:t>
      </w:r>
    </w:p>
    <w:p w:rsidR="007C3634" w:rsidRPr="007C3634" w:rsidRDefault="00DE3364" w:rsidP="007C3634">
      <w:pPr>
        <w:pStyle w:val="90"/>
        <w:spacing w:after="217"/>
        <w:ind w:left="20" w:right="26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7.16</w:t>
      </w:r>
      <w:r w:rsidR="007C3634" w:rsidRPr="007C3634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Никогда не удерживайте обрабатываемую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пачку бумаги руками</w:t>
      </w:r>
      <w:r w:rsidR="007C3634" w:rsidRPr="007C3634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.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Бумага</w:t>
      </w:r>
      <w:r w:rsidR="007C3634" w:rsidRPr="007C3634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должна быть закреплена в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струбцине</w:t>
      </w:r>
      <w:r w:rsidR="007C3634" w:rsidRPr="007C3634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,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а струбцина установлена в направляющие станка.</w:t>
      </w:r>
    </w:p>
    <w:p w:rsidR="007C3634" w:rsidRPr="007C3634" w:rsidRDefault="00DE3364" w:rsidP="007C3634">
      <w:pPr>
        <w:pStyle w:val="90"/>
        <w:spacing w:after="217"/>
        <w:ind w:left="20" w:right="26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7.17</w:t>
      </w:r>
      <w:r w:rsidR="007C3634" w:rsidRPr="007C3634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Не освобождайте сверло от навитой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бумажной </w:t>
      </w:r>
      <w:r w:rsidR="007C3634" w:rsidRPr="007C3634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стружки руками - используйте щетку. </w:t>
      </w:r>
    </w:p>
    <w:p w:rsidR="007C3634" w:rsidRPr="00DE3364" w:rsidRDefault="00DE3364" w:rsidP="007C3634">
      <w:pPr>
        <w:pStyle w:val="90"/>
        <w:spacing w:after="217"/>
        <w:ind w:left="20" w:right="26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7.18</w:t>
      </w:r>
      <w:r w:rsidR="007C3634" w:rsidRPr="007C3634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Перед каждой заменой сверла убедитесь в его исправности, в правильной заточке, не работ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айте затупившимися сверлами, можно использовать сверла </w:t>
      </w:r>
      <w:r w:rsidRPr="00DE3364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диаметром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4-5 мм. длиной 135-145 мм.</w:t>
      </w:r>
    </w:p>
    <w:p w:rsidR="007C3634" w:rsidRPr="007C3634" w:rsidRDefault="00DE3364" w:rsidP="007C3634">
      <w:pPr>
        <w:pStyle w:val="90"/>
        <w:spacing w:after="217"/>
        <w:ind w:left="20" w:right="26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7.19 </w:t>
      </w:r>
      <w:r w:rsidR="007C3634" w:rsidRPr="007C3634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Сверло должно быть надежно закреплено в патроне с помощью патронного ключа. Не оставляйте ключ в патроне после установки сверла.</w:t>
      </w:r>
    </w:p>
    <w:p w:rsidR="007C3634" w:rsidRDefault="00DE3364" w:rsidP="007C3634">
      <w:pPr>
        <w:pStyle w:val="90"/>
        <w:spacing w:after="217"/>
        <w:ind w:left="20" w:right="26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7.20 </w:t>
      </w:r>
      <w:r w:rsidR="007C3634" w:rsidRPr="007C3634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Руки не должны находиться вблизи вращающегося сверла.</w:t>
      </w:r>
    </w:p>
    <w:p w:rsidR="00DE3364" w:rsidRDefault="00DE3364" w:rsidP="007C3634">
      <w:pPr>
        <w:pStyle w:val="90"/>
        <w:spacing w:after="217"/>
        <w:ind w:left="20" w:right="26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7.21 При заклинивании сверла в пачке бумаги немедленно выключите станок, ослабьте струбцину и сверлильный патрон и освободите сверло.</w:t>
      </w:r>
    </w:p>
    <w:p w:rsidR="00DE3364" w:rsidRDefault="00DE3364" w:rsidP="007C3634">
      <w:pPr>
        <w:pStyle w:val="90"/>
        <w:spacing w:after="217"/>
        <w:ind w:left="20" w:right="26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7.22 Сверление толстых пачек бумаг необходимо проводить постепенно, вынимая сверло из бумаги после прохода на каждые 1-2 см. в глубь. </w:t>
      </w:r>
    </w:p>
    <w:p w:rsidR="00DE3364" w:rsidRDefault="00DE3364" w:rsidP="007C3634">
      <w:pPr>
        <w:pStyle w:val="90"/>
        <w:spacing w:after="217"/>
        <w:ind w:left="20" w:right="26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</w:p>
    <w:p w:rsidR="00DE3364" w:rsidRPr="00DE3364" w:rsidRDefault="00DE3364" w:rsidP="00DE3364">
      <w:pPr>
        <w:pStyle w:val="90"/>
        <w:spacing w:after="217"/>
        <w:ind w:left="20" w:right="26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 w:rsidRPr="00DE3364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ВОЗМОЖНЫЕ НЕИСПРАВНОСТИ И МЕТОДЫ ИХ УСТРАНЕНИЯ</w:t>
      </w:r>
    </w:p>
    <w:tbl>
      <w:tblPr>
        <w:tblOverlap w:val="never"/>
        <w:tblW w:w="9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8"/>
        <w:gridCol w:w="4253"/>
        <w:gridCol w:w="3835"/>
      </w:tblGrid>
      <w:tr w:rsidR="00DE3364" w:rsidTr="008A1401">
        <w:trPr>
          <w:trHeight w:hRule="exact" w:val="634"/>
          <w:jc w:val="center"/>
        </w:trPr>
        <w:tc>
          <w:tcPr>
            <w:tcW w:w="1848" w:type="dxa"/>
            <w:shd w:val="clear" w:color="auto" w:fill="FFFFFF"/>
          </w:tcPr>
          <w:p w:rsidR="00DE3364" w:rsidRPr="00263C37" w:rsidRDefault="00DE3364" w:rsidP="00263C37">
            <w:pPr>
              <w:pStyle w:val="90"/>
              <w:spacing w:line="240" w:lineRule="auto"/>
              <w:ind w:left="23" w:right="261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  <w:lang w:eastAsia="ru-RU" w:bidi="ru-RU"/>
              </w:rPr>
            </w:pPr>
            <w:r w:rsidRPr="00263C37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Неисправность</w:t>
            </w:r>
          </w:p>
        </w:tc>
        <w:tc>
          <w:tcPr>
            <w:tcW w:w="4253" w:type="dxa"/>
            <w:shd w:val="clear" w:color="auto" w:fill="FFFFFF"/>
          </w:tcPr>
          <w:p w:rsidR="00DE3364" w:rsidRPr="00263C37" w:rsidRDefault="00DE3364" w:rsidP="00263C37">
            <w:pPr>
              <w:pStyle w:val="90"/>
              <w:spacing w:line="240" w:lineRule="auto"/>
              <w:ind w:left="23" w:right="261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  <w:lang w:eastAsia="ru-RU" w:bidi="ru-RU"/>
              </w:rPr>
            </w:pPr>
            <w:r w:rsidRPr="00263C37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Возможная причина</w:t>
            </w:r>
          </w:p>
        </w:tc>
        <w:tc>
          <w:tcPr>
            <w:tcW w:w="3835" w:type="dxa"/>
            <w:shd w:val="clear" w:color="auto" w:fill="FFFFFF"/>
          </w:tcPr>
          <w:p w:rsidR="00DE3364" w:rsidRPr="00263C37" w:rsidRDefault="00DE3364" w:rsidP="00263C37">
            <w:pPr>
              <w:pStyle w:val="90"/>
              <w:spacing w:line="240" w:lineRule="auto"/>
              <w:ind w:left="23" w:right="261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  <w:lang w:eastAsia="ru-RU" w:bidi="ru-RU"/>
              </w:rPr>
            </w:pPr>
            <w:r w:rsidRPr="00263C37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Действия по устранению</w:t>
            </w:r>
          </w:p>
        </w:tc>
      </w:tr>
      <w:tr w:rsidR="00DE3364" w:rsidTr="008A1401">
        <w:trPr>
          <w:trHeight w:hRule="exact" w:val="804"/>
          <w:jc w:val="center"/>
        </w:trPr>
        <w:tc>
          <w:tcPr>
            <w:tcW w:w="1848" w:type="dxa"/>
            <w:shd w:val="clear" w:color="auto" w:fill="FFFFFF"/>
          </w:tcPr>
          <w:p w:rsidR="00DE3364" w:rsidRPr="00263C37" w:rsidRDefault="00DE3364" w:rsidP="00263C37">
            <w:pPr>
              <w:pStyle w:val="90"/>
              <w:spacing w:line="240" w:lineRule="auto"/>
              <w:ind w:left="23" w:right="261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  <w:lang w:eastAsia="ru-RU" w:bidi="ru-RU"/>
              </w:rPr>
            </w:pPr>
            <w:r w:rsidRPr="00263C37">
              <w:rPr>
                <w:rFonts w:ascii="Times New Roman" w:hAnsi="Times New Roman" w:cs="Times New Roman"/>
                <w:b w:val="0"/>
                <w:sz w:val="20"/>
                <w:szCs w:val="24"/>
              </w:rPr>
              <w:t>1. Двигатель не запускается</w:t>
            </w:r>
          </w:p>
        </w:tc>
        <w:tc>
          <w:tcPr>
            <w:tcW w:w="4253" w:type="dxa"/>
            <w:shd w:val="clear" w:color="auto" w:fill="FFFFFF"/>
          </w:tcPr>
          <w:p w:rsidR="00263C37" w:rsidRDefault="00DE3364" w:rsidP="00263C37">
            <w:pPr>
              <w:pStyle w:val="90"/>
              <w:spacing w:line="240" w:lineRule="auto"/>
              <w:ind w:left="23" w:right="261"/>
              <w:jc w:val="both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263C37">
              <w:rPr>
                <w:rFonts w:ascii="Times New Roman" w:hAnsi="Times New Roman" w:cs="Times New Roman"/>
                <w:b w:val="0"/>
                <w:sz w:val="20"/>
                <w:szCs w:val="24"/>
              </w:rPr>
              <w:t>Нет напряжения</w:t>
            </w:r>
          </w:p>
          <w:p w:rsidR="00263C37" w:rsidRDefault="00DE3364" w:rsidP="00263C37">
            <w:pPr>
              <w:pStyle w:val="90"/>
              <w:spacing w:line="240" w:lineRule="auto"/>
              <w:ind w:left="23" w:right="261"/>
              <w:jc w:val="both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263C37">
              <w:rPr>
                <w:rFonts w:ascii="Times New Roman" w:hAnsi="Times New Roman" w:cs="Times New Roman"/>
                <w:b w:val="0"/>
                <w:sz w:val="20"/>
                <w:szCs w:val="24"/>
              </w:rPr>
              <w:t>Неисправна кнопка включения</w:t>
            </w:r>
          </w:p>
          <w:p w:rsidR="00DE3364" w:rsidRPr="00263C37" w:rsidRDefault="00DE3364" w:rsidP="00263C37">
            <w:pPr>
              <w:pStyle w:val="90"/>
              <w:spacing w:line="240" w:lineRule="auto"/>
              <w:ind w:left="23" w:right="261"/>
              <w:jc w:val="both"/>
              <w:rPr>
                <w:rFonts w:ascii="Times New Roman" w:hAnsi="Times New Roman" w:cs="Times New Roman"/>
                <w:b w:val="0"/>
                <w:vanish/>
                <w:color w:val="000000"/>
                <w:sz w:val="20"/>
                <w:szCs w:val="24"/>
                <w:lang w:eastAsia="ru-RU" w:bidi="ru-RU"/>
              </w:rPr>
            </w:pPr>
            <w:r w:rsidRPr="00263C37">
              <w:rPr>
                <w:rFonts w:ascii="Times New Roman" w:hAnsi="Times New Roman" w:cs="Times New Roman"/>
                <w:b w:val="0"/>
                <w:sz w:val="20"/>
                <w:szCs w:val="24"/>
              </w:rPr>
              <w:t>Выгорела пусковая обмотка двигателя</w:t>
            </w:r>
          </w:p>
        </w:tc>
        <w:tc>
          <w:tcPr>
            <w:tcW w:w="3835" w:type="dxa"/>
            <w:shd w:val="clear" w:color="auto" w:fill="FFFFFF"/>
          </w:tcPr>
          <w:p w:rsidR="00DE3364" w:rsidRPr="00263C37" w:rsidRDefault="00DE3364" w:rsidP="00263C37">
            <w:pPr>
              <w:pStyle w:val="90"/>
              <w:spacing w:line="240" w:lineRule="auto"/>
              <w:ind w:left="23" w:right="261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  <w:lang w:eastAsia="ru-RU" w:bidi="ru-RU"/>
              </w:rPr>
            </w:pPr>
            <w:r w:rsidRPr="00263C37">
              <w:rPr>
                <w:rFonts w:ascii="Times New Roman" w:hAnsi="Times New Roman" w:cs="Times New Roman"/>
                <w:b w:val="0"/>
                <w:sz w:val="20"/>
                <w:szCs w:val="24"/>
              </w:rPr>
              <w:t>Проверьте наличие напряжения</w:t>
            </w:r>
          </w:p>
          <w:p w:rsidR="00DE3364" w:rsidRPr="00263C37" w:rsidRDefault="00DE3364" w:rsidP="00263C37">
            <w:pPr>
              <w:pStyle w:val="90"/>
              <w:spacing w:line="240" w:lineRule="auto"/>
              <w:ind w:left="23" w:right="261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  <w:lang w:eastAsia="ru-RU" w:bidi="ru-RU"/>
              </w:rPr>
            </w:pPr>
            <w:r w:rsidRPr="00263C37">
              <w:rPr>
                <w:rFonts w:ascii="Times New Roman" w:hAnsi="Times New Roman" w:cs="Times New Roman"/>
                <w:b w:val="0"/>
                <w:sz w:val="20"/>
                <w:szCs w:val="24"/>
              </w:rPr>
              <w:t>Обратиться в Сервис для ремонта</w:t>
            </w:r>
          </w:p>
          <w:p w:rsidR="00DE3364" w:rsidRPr="00263C37" w:rsidRDefault="00DE3364" w:rsidP="00263C37">
            <w:pPr>
              <w:pStyle w:val="90"/>
              <w:spacing w:line="240" w:lineRule="auto"/>
              <w:ind w:left="23" w:right="261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  <w:lang w:eastAsia="ru-RU" w:bidi="ru-RU"/>
              </w:rPr>
            </w:pPr>
            <w:r w:rsidRPr="00263C37">
              <w:rPr>
                <w:rFonts w:ascii="Times New Roman" w:hAnsi="Times New Roman" w:cs="Times New Roman"/>
                <w:b w:val="0"/>
                <w:sz w:val="20"/>
                <w:szCs w:val="24"/>
              </w:rPr>
              <w:t>Обратиться в Сервис для ремонта</w:t>
            </w:r>
          </w:p>
        </w:tc>
      </w:tr>
      <w:tr w:rsidR="00DE3364" w:rsidTr="008A1401">
        <w:trPr>
          <w:trHeight w:hRule="exact" w:val="744"/>
          <w:jc w:val="center"/>
        </w:trPr>
        <w:tc>
          <w:tcPr>
            <w:tcW w:w="1848" w:type="dxa"/>
            <w:shd w:val="clear" w:color="auto" w:fill="FFFFFF"/>
          </w:tcPr>
          <w:p w:rsidR="00DE3364" w:rsidRPr="00263C37" w:rsidRDefault="00DE3364" w:rsidP="00263C37">
            <w:pPr>
              <w:pStyle w:val="90"/>
              <w:spacing w:line="240" w:lineRule="auto"/>
              <w:ind w:left="23" w:right="261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  <w:lang w:eastAsia="ru-RU" w:bidi="ru-RU"/>
              </w:rPr>
            </w:pPr>
            <w:r w:rsidRPr="00263C37">
              <w:rPr>
                <w:rFonts w:ascii="Times New Roman" w:hAnsi="Times New Roman" w:cs="Times New Roman"/>
                <w:b w:val="0"/>
                <w:sz w:val="20"/>
                <w:szCs w:val="24"/>
              </w:rPr>
              <w:t>2. Двигатель не развивает полную мощность</w:t>
            </w:r>
          </w:p>
        </w:tc>
        <w:tc>
          <w:tcPr>
            <w:tcW w:w="4253" w:type="dxa"/>
            <w:shd w:val="clear" w:color="auto" w:fill="FFFFFF"/>
          </w:tcPr>
          <w:p w:rsidR="00263C37" w:rsidRDefault="00DE3364" w:rsidP="00263C37">
            <w:pPr>
              <w:pStyle w:val="90"/>
              <w:spacing w:line="240" w:lineRule="auto"/>
              <w:ind w:left="23" w:right="261"/>
              <w:jc w:val="both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263C37">
              <w:rPr>
                <w:rFonts w:ascii="Times New Roman" w:hAnsi="Times New Roman" w:cs="Times New Roman"/>
                <w:b w:val="0"/>
                <w:sz w:val="20"/>
                <w:szCs w:val="24"/>
              </w:rPr>
              <w:t>Низкое напряжение</w:t>
            </w:r>
          </w:p>
          <w:p w:rsidR="00DE3364" w:rsidRPr="00263C37" w:rsidRDefault="00DE3364" w:rsidP="00263C37">
            <w:pPr>
              <w:pStyle w:val="90"/>
              <w:spacing w:line="240" w:lineRule="auto"/>
              <w:ind w:left="23" w:right="261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  <w:lang w:eastAsia="ru-RU" w:bidi="ru-RU"/>
              </w:rPr>
            </w:pPr>
            <w:r w:rsidRPr="00263C37">
              <w:rPr>
                <w:rFonts w:ascii="Times New Roman" w:hAnsi="Times New Roman" w:cs="Times New Roman"/>
                <w:b w:val="0"/>
                <w:sz w:val="20"/>
                <w:szCs w:val="24"/>
              </w:rPr>
              <w:t>Сгорела обмотка или обрыв в обмотке</w:t>
            </w:r>
            <w:r w:rsidR="00263C37"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 </w:t>
            </w:r>
            <w:r w:rsidRPr="00263C37">
              <w:rPr>
                <w:rFonts w:ascii="Times New Roman" w:hAnsi="Times New Roman" w:cs="Times New Roman"/>
                <w:b w:val="0"/>
                <w:sz w:val="20"/>
                <w:szCs w:val="24"/>
              </w:rPr>
              <w:t>Слишком длинный удлинительный шнур</w:t>
            </w:r>
          </w:p>
        </w:tc>
        <w:tc>
          <w:tcPr>
            <w:tcW w:w="3835" w:type="dxa"/>
            <w:shd w:val="clear" w:color="auto" w:fill="FFFFFF"/>
          </w:tcPr>
          <w:p w:rsidR="00DE3364" w:rsidRPr="00263C37" w:rsidRDefault="00DE3364" w:rsidP="00263C37">
            <w:pPr>
              <w:pStyle w:val="90"/>
              <w:spacing w:line="240" w:lineRule="auto"/>
              <w:ind w:left="23" w:right="261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  <w:lang w:eastAsia="ru-RU" w:bidi="ru-RU"/>
              </w:rPr>
            </w:pPr>
            <w:r w:rsidRPr="00263C37">
              <w:rPr>
                <w:rFonts w:ascii="Times New Roman" w:hAnsi="Times New Roman" w:cs="Times New Roman"/>
                <w:b w:val="0"/>
                <w:sz w:val="20"/>
                <w:szCs w:val="24"/>
              </w:rPr>
              <w:t>Проверить напряжение в сети</w:t>
            </w:r>
          </w:p>
          <w:p w:rsidR="00DE3364" w:rsidRPr="00263C37" w:rsidRDefault="00DE3364" w:rsidP="00263C37">
            <w:pPr>
              <w:pStyle w:val="90"/>
              <w:spacing w:line="240" w:lineRule="auto"/>
              <w:ind w:left="23" w:right="261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  <w:lang w:eastAsia="ru-RU" w:bidi="ru-RU"/>
              </w:rPr>
            </w:pPr>
            <w:r w:rsidRPr="00263C37">
              <w:rPr>
                <w:rFonts w:ascii="Times New Roman" w:hAnsi="Times New Roman" w:cs="Times New Roman"/>
                <w:b w:val="0"/>
                <w:sz w:val="20"/>
                <w:szCs w:val="24"/>
              </w:rPr>
              <w:t>Обратиться в Сервис для ремонта.</w:t>
            </w:r>
          </w:p>
          <w:p w:rsidR="00DE3364" w:rsidRPr="00263C37" w:rsidRDefault="00DE3364" w:rsidP="00263C37">
            <w:pPr>
              <w:pStyle w:val="90"/>
              <w:spacing w:line="240" w:lineRule="auto"/>
              <w:ind w:left="23" w:right="261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  <w:lang w:eastAsia="ru-RU" w:bidi="ru-RU"/>
              </w:rPr>
            </w:pPr>
            <w:r w:rsidRPr="00263C37">
              <w:rPr>
                <w:rFonts w:ascii="Times New Roman" w:hAnsi="Times New Roman" w:cs="Times New Roman"/>
                <w:b w:val="0"/>
                <w:sz w:val="20"/>
                <w:szCs w:val="24"/>
              </w:rPr>
              <w:t>Замените удлинитель.</w:t>
            </w:r>
          </w:p>
        </w:tc>
      </w:tr>
      <w:tr w:rsidR="00DE3364" w:rsidTr="008A1401">
        <w:trPr>
          <w:trHeight w:hRule="exact" w:val="813"/>
          <w:jc w:val="center"/>
        </w:trPr>
        <w:tc>
          <w:tcPr>
            <w:tcW w:w="1848" w:type="dxa"/>
            <w:shd w:val="clear" w:color="auto" w:fill="FFFFFF"/>
          </w:tcPr>
          <w:p w:rsidR="00DE3364" w:rsidRPr="00263C37" w:rsidRDefault="00DE3364" w:rsidP="00263C37">
            <w:pPr>
              <w:pStyle w:val="90"/>
              <w:spacing w:line="240" w:lineRule="auto"/>
              <w:ind w:left="23" w:right="261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  <w:lang w:eastAsia="ru-RU" w:bidi="ru-RU"/>
              </w:rPr>
            </w:pPr>
            <w:r w:rsidRPr="00263C37">
              <w:rPr>
                <w:rFonts w:ascii="Times New Roman" w:hAnsi="Times New Roman" w:cs="Times New Roman"/>
                <w:b w:val="0"/>
                <w:sz w:val="20"/>
                <w:szCs w:val="24"/>
              </w:rPr>
              <w:t>3. Двигатель</w:t>
            </w:r>
            <w:r w:rsidR="00263C37"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 </w:t>
            </w:r>
            <w:r w:rsidRPr="00263C37">
              <w:rPr>
                <w:rFonts w:ascii="Times New Roman" w:hAnsi="Times New Roman" w:cs="Times New Roman"/>
                <w:b w:val="0"/>
                <w:sz w:val="20"/>
                <w:szCs w:val="24"/>
              </w:rPr>
              <w:t>перегревается,</w:t>
            </w:r>
            <w:r w:rsidR="00263C37"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 </w:t>
            </w:r>
            <w:r w:rsidRPr="00263C37">
              <w:rPr>
                <w:rFonts w:ascii="Times New Roman" w:hAnsi="Times New Roman" w:cs="Times New Roman"/>
                <w:b w:val="0"/>
                <w:sz w:val="20"/>
                <w:szCs w:val="24"/>
              </w:rPr>
              <w:t>останавливаетс</w:t>
            </w:r>
            <w:r w:rsidR="00263C37">
              <w:rPr>
                <w:rFonts w:ascii="Times New Roman" w:hAnsi="Times New Roman" w:cs="Times New Roman"/>
                <w:b w:val="0"/>
                <w:sz w:val="20"/>
                <w:szCs w:val="24"/>
              </w:rPr>
              <w:t>я</w:t>
            </w:r>
          </w:p>
          <w:p w:rsidR="00DE3364" w:rsidRPr="00263C37" w:rsidRDefault="00DE3364" w:rsidP="00263C37">
            <w:pPr>
              <w:pStyle w:val="90"/>
              <w:spacing w:line="240" w:lineRule="auto"/>
              <w:ind w:left="23" w:right="261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  <w:lang w:eastAsia="ru-RU" w:bidi="ru-RU"/>
              </w:rPr>
            </w:pPr>
          </w:p>
        </w:tc>
        <w:tc>
          <w:tcPr>
            <w:tcW w:w="4253" w:type="dxa"/>
            <w:shd w:val="clear" w:color="auto" w:fill="FFFFFF"/>
          </w:tcPr>
          <w:p w:rsidR="00DE3364" w:rsidRPr="00263C37" w:rsidRDefault="00DE3364" w:rsidP="00263C37">
            <w:pPr>
              <w:pStyle w:val="90"/>
              <w:spacing w:line="240" w:lineRule="auto"/>
              <w:ind w:left="23" w:right="261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  <w:lang w:eastAsia="ru-RU" w:bidi="ru-RU"/>
              </w:rPr>
            </w:pPr>
            <w:r w:rsidRPr="00263C37">
              <w:rPr>
                <w:rFonts w:ascii="Times New Roman" w:hAnsi="Times New Roman" w:cs="Times New Roman"/>
                <w:b w:val="0"/>
                <w:sz w:val="20"/>
                <w:szCs w:val="24"/>
              </w:rPr>
              <w:t>Двигатель перегружен</w:t>
            </w:r>
          </w:p>
          <w:p w:rsidR="00DE3364" w:rsidRPr="00263C37" w:rsidRDefault="00DE3364" w:rsidP="00263C37">
            <w:pPr>
              <w:pStyle w:val="90"/>
              <w:spacing w:line="240" w:lineRule="auto"/>
              <w:ind w:left="23" w:right="261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  <w:lang w:eastAsia="ru-RU" w:bidi="ru-RU"/>
              </w:rPr>
            </w:pPr>
            <w:r w:rsidRPr="00263C37">
              <w:rPr>
                <w:rFonts w:ascii="Times New Roman" w:hAnsi="Times New Roman" w:cs="Times New Roman"/>
                <w:b w:val="0"/>
                <w:sz w:val="20"/>
                <w:szCs w:val="24"/>
              </w:rPr>
              <w:t>Обмотки сгорели или обрыв в обмотке</w:t>
            </w:r>
          </w:p>
          <w:p w:rsidR="00DE3364" w:rsidRPr="00263C37" w:rsidRDefault="00DE3364" w:rsidP="00263C37">
            <w:pPr>
              <w:pStyle w:val="90"/>
              <w:spacing w:line="240" w:lineRule="auto"/>
              <w:ind w:left="23" w:right="261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  <w:lang w:eastAsia="ru-RU" w:bidi="ru-RU"/>
              </w:rPr>
            </w:pPr>
          </w:p>
        </w:tc>
        <w:tc>
          <w:tcPr>
            <w:tcW w:w="3835" w:type="dxa"/>
            <w:shd w:val="clear" w:color="auto" w:fill="FFFFFF"/>
          </w:tcPr>
          <w:p w:rsidR="00DE3364" w:rsidRPr="00263C37" w:rsidRDefault="00DE3364" w:rsidP="00263C37">
            <w:pPr>
              <w:pStyle w:val="90"/>
              <w:spacing w:line="240" w:lineRule="auto"/>
              <w:ind w:left="23" w:right="261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  <w:lang w:eastAsia="ru-RU" w:bidi="ru-RU"/>
              </w:rPr>
            </w:pPr>
            <w:r w:rsidRPr="00263C37">
              <w:rPr>
                <w:rFonts w:ascii="Times New Roman" w:hAnsi="Times New Roman" w:cs="Times New Roman"/>
                <w:b w:val="0"/>
                <w:sz w:val="20"/>
                <w:szCs w:val="24"/>
              </w:rPr>
              <w:t>Снизить усилие подачи</w:t>
            </w:r>
          </w:p>
          <w:p w:rsidR="00DE3364" w:rsidRPr="00263C37" w:rsidRDefault="00DE3364" w:rsidP="00263C37">
            <w:pPr>
              <w:pStyle w:val="90"/>
              <w:spacing w:line="240" w:lineRule="auto"/>
              <w:ind w:left="23" w:right="261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  <w:lang w:eastAsia="ru-RU" w:bidi="ru-RU"/>
              </w:rPr>
            </w:pPr>
            <w:r w:rsidRPr="00263C37">
              <w:rPr>
                <w:rFonts w:ascii="Times New Roman" w:hAnsi="Times New Roman" w:cs="Times New Roman"/>
                <w:b w:val="0"/>
                <w:sz w:val="20"/>
                <w:szCs w:val="24"/>
              </w:rPr>
              <w:t>Обратиться в Сервис для ремонта</w:t>
            </w:r>
          </w:p>
          <w:p w:rsidR="00DE3364" w:rsidRPr="00263C37" w:rsidRDefault="00DE3364" w:rsidP="00263C37">
            <w:pPr>
              <w:pStyle w:val="90"/>
              <w:spacing w:line="240" w:lineRule="auto"/>
              <w:ind w:left="23" w:right="261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  <w:lang w:eastAsia="ru-RU" w:bidi="ru-RU"/>
              </w:rPr>
            </w:pPr>
          </w:p>
        </w:tc>
      </w:tr>
      <w:tr w:rsidR="00DE3364" w:rsidTr="008A1401">
        <w:trPr>
          <w:trHeight w:hRule="exact" w:val="1136"/>
          <w:jc w:val="center"/>
        </w:trPr>
        <w:tc>
          <w:tcPr>
            <w:tcW w:w="1848" w:type="dxa"/>
            <w:shd w:val="clear" w:color="auto" w:fill="FFFFFF"/>
          </w:tcPr>
          <w:p w:rsidR="00DE3364" w:rsidRPr="00263C37" w:rsidRDefault="00DE3364" w:rsidP="00263C37">
            <w:pPr>
              <w:pStyle w:val="90"/>
              <w:spacing w:line="240" w:lineRule="auto"/>
              <w:ind w:left="23" w:right="261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  <w:lang w:eastAsia="ru-RU" w:bidi="ru-RU"/>
              </w:rPr>
            </w:pPr>
            <w:r w:rsidRPr="00263C37"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4. Сверло при работе часто </w:t>
            </w:r>
            <w:proofErr w:type="spellStart"/>
            <w:r w:rsidRPr="00263C37">
              <w:rPr>
                <w:rFonts w:ascii="Times New Roman" w:hAnsi="Times New Roman" w:cs="Times New Roman"/>
                <w:b w:val="0"/>
                <w:sz w:val="20"/>
                <w:szCs w:val="24"/>
              </w:rPr>
              <w:t>клинит</w:t>
            </w:r>
            <w:proofErr w:type="spellEnd"/>
            <w:r w:rsidRPr="00263C37">
              <w:rPr>
                <w:rFonts w:ascii="Times New Roman" w:hAnsi="Times New Roman" w:cs="Times New Roman"/>
                <w:b w:val="0"/>
                <w:sz w:val="20"/>
                <w:szCs w:val="24"/>
              </w:rPr>
              <w:t>.</w:t>
            </w:r>
          </w:p>
        </w:tc>
        <w:tc>
          <w:tcPr>
            <w:tcW w:w="4253" w:type="dxa"/>
            <w:shd w:val="clear" w:color="auto" w:fill="FFFFFF"/>
          </w:tcPr>
          <w:p w:rsidR="00DE3364" w:rsidRPr="00263C37" w:rsidRDefault="00DE3364" w:rsidP="00263C37">
            <w:pPr>
              <w:pStyle w:val="90"/>
              <w:spacing w:line="240" w:lineRule="auto"/>
              <w:ind w:left="23" w:right="261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  <w:lang w:eastAsia="ru-RU" w:bidi="ru-RU"/>
              </w:rPr>
            </w:pPr>
            <w:r w:rsidRPr="00263C37">
              <w:rPr>
                <w:rFonts w:ascii="Times New Roman" w:hAnsi="Times New Roman" w:cs="Times New Roman"/>
                <w:b w:val="0"/>
                <w:sz w:val="20"/>
                <w:szCs w:val="24"/>
              </w:rPr>
              <w:t>Сверло плохо зажато в патроне</w:t>
            </w:r>
          </w:p>
          <w:p w:rsidR="00DE3364" w:rsidRPr="00263C37" w:rsidRDefault="00DE3364" w:rsidP="00263C37">
            <w:pPr>
              <w:pStyle w:val="90"/>
              <w:spacing w:line="240" w:lineRule="auto"/>
              <w:ind w:left="23" w:right="261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  <w:lang w:eastAsia="ru-RU" w:bidi="ru-RU"/>
              </w:rPr>
            </w:pPr>
            <w:r w:rsidRPr="00263C37">
              <w:rPr>
                <w:rFonts w:ascii="Times New Roman" w:hAnsi="Times New Roman" w:cs="Times New Roman"/>
                <w:b w:val="0"/>
                <w:sz w:val="20"/>
                <w:szCs w:val="24"/>
              </w:rPr>
              <w:t>Патрон изношен</w:t>
            </w:r>
          </w:p>
          <w:p w:rsidR="00DE3364" w:rsidRDefault="00DE3364" w:rsidP="00263C37">
            <w:pPr>
              <w:pStyle w:val="90"/>
              <w:spacing w:line="240" w:lineRule="auto"/>
              <w:ind w:left="23" w:right="261"/>
              <w:jc w:val="both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263C37">
              <w:rPr>
                <w:rFonts w:ascii="Times New Roman" w:hAnsi="Times New Roman" w:cs="Times New Roman"/>
                <w:b w:val="0"/>
                <w:sz w:val="20"/>
                <w:szCs w:val="24"/>
              </w:rPr>
              <w:t>Сверло плохо заточено</w:t>
            </w:r>
          </w:p>
          <w:p w:rsidR="00263C37" w:rsidRPr="00263C37" w:rsidRDefault="00263C37" w:rsidP="00263C37">
            <w:pPr>
              <w:pStyle w:val="90"/>
              <w:spacing w:line="240" w:lineRule="auto"/>
              <w:ind w:left="23" w:right="261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4"/>
              </w:rPr>
              <w:t>Слишком быстрое сверление</w:t>
            </w:r>
          </w:p>
        </w:tc>
        <w:tc>
          <w:tcPr>
            <w:tcW w:w="3835" w:type="dxa"/>
            <w:shd w:val="clear" w:color="auto" w:fill="FFFFFF"/>
          </w:tcPr>
          <w:p w:rsidR="00DE3364" w:rsidRPr="00263C37" w:rsidRDefault="00DE3364" w:rsidP="00263C37">
            <w:pPr>
              <w:pStyle w:val="90"/>
              <w:spacing w:line="240" w:lineRule="auto"/>
              <w:ind w:left="23" w:right="261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  <w:lang w:eastAsia="ru-RU" w:bidi="ru-RU"/>
              </w:rPr>
            </w:pPr>
            <w:r w:rsidRPr="00263C37">
              <w:rPr>
                <w:rFonts w:ascii="Times New Roman" w:hAnsi="Times New Roman" w:cs="Times New Roman"/>
                <w:b w:val="0"/>
                <w:sz w:val="20"/>
                <w:szCs w:val="24"/>
              </w:rPr>
              <w:t>Затяните патрон ключом</w:t>
            </w:r>
          </w:p>
          <w:p w:rsidR="00DE3364" w:rsidRPr="00263C37" w:rsidRDefault="00DE3364" w:rsidP="00263C37">
            <w:pPr>
              <w:pStyle w:val="90"/>
              <w:spacing w:line="240" w:lineRule="auto"/>
              <w:ind w:left="23" w:right="261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  <w:lang w:eastAsia="ru-RU" w:bidi="ru-RU"/>
              </w:rPr>
            </w:pPr>
            <w:r w:rsidRPr="00263C37">
              <w:rPr>
                <w:rFonts w:ascii="Times New Roman" w:hAnsi="Times New Roman" w:cs="Times New Roman"/>
                <w:b w:val="0"/>
                <w:sz w:val="20"/>
                <w:szCs w:val="24"/>
              </w:rPr>
              <w:t>Замените патрон</w:t>
            </w:r>
          </w:p>
          <w:p w:rsidR="00DE3364" w:rsidRDefault="00DE3364" w:rsidP="00263C37">
            <w:pPr>
              <w:pStyle w:val="90"/>
              <w:spacing w:line="240" w:lineRule="auto"/>
              <w:ind w:left="23" w:right="261"/>
              <w:jc w:val="both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263C37">
              <w:rPr>
                <w:rFonts w:ascii="Times New Roman" w:hAnsi="Times New Roman" w:cs="Times New Roman"/>
                <w:b w:val="0"/>
                <w:sz w:val="20"/>
                <w:szCs w:val="24"/>
              </w:rPr>
              <w:t>Переточите сверло или замените его</w:t>
            </w:r>
          </w:p>
          <w:p w:rsidR="00263C37" w:rsidRPr="00263C37" w:rsidRDefault="00263C37" w:rsidP="00263C37">
            <w:pPr>
              <w:pStyle w:val="90"/>
              <w:spacing w:line="240" w:lineRule="auto"/>
              <w:ind w:left="23" w:right="261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4"/>
              </w:rPr>
              <w:t>Не прилагайте чрезмерное усилие на рычаг.</w:t>
            </w:r>
          </w:p>
        </w:tc>
      </w:tr>
      <w:tr w:rsidR="00DE3364" w:rsidTr="008A1401">
        <w:trPr>
          <w:trHeight w:hRule="exact" w:val="874"/>
          <w:jc w:val="center"/>
        </w:trPr>
        <w:tc>
          <w:tcPr>
            <w:tcW w:w="1848" w:type="dxa"/>
            <w:shd w:val="clear" w:color="auto" w:fill="FFFFFF"/>
          </w:tcPr>
          <w:p w:rsidR="00DE3364" w:rsidRPr="00263C37" w:rsidRDefault="00DE3364" w:rsidP="00263C37">
            <w:pPr>
              <w:pStyle w:val="90"/>
              <w:spacing w:line="240" w:lineRule="auto"/>
              <w:ind w:left="23" w:right="261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  <w:lang w:eastAsia="ru-RU" w:bidi="ru-RU"/>
              </w:rPr>
            </w:pPr>
            <w:r w:rsidRPr="00263C37">
              <w:rPr>
                <w:rFonts w:ascii="Times New Roman" w:hAnsi="Times New Roman" w:cs="Times New Roman"/>
                <w:b w:val="0"/>
                <w:sz w:val="20"/>
                <w:szCs w:val="24"/>
              </w:rPr>
              <w:t>5. Сверло «уводит» в сторону</w:t>
            </w:r>
          </w:p>
        </w:tc>
        <w:tc>
          <w:tcPr>
            <w:tcW w:w="4253" w:type="dxa"/>
            <w:shd w:val="clear" w:color="auto" w:fill="FFFFFF"/>
          </w:tcPr>
          <w:p w:rsidR="00DE3364" w:rsidRPr="00263C37" w:rsidRDefault="008A1401" w:rsidP="00263C37">
            <w:pPr>
              <w:pStyle w:val="90"/>
              <w:spacing w:line="240" w:lineRule="auto"/>
              <w:ind w:left="23" w:right="261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4"/>
              </w:rPr>
              <w:t>Неровно уложен бумажный материал</w:t>
            </w:r>
          </w:p>
        </w:tc>
        <w:tc>
          <w:tcPr>
            <w:tcW w:w="3835" w:type="dxa"/>
            <w:shd w:val="clear" w:color="auto" w:fill="FFFFFF"/>
          </w:tcPr>
          <w:p w:rsidR="00DE3364" w:rsidRPr="00263C37" w:rsidRDefault="008A1401" w:rsidP="00263C37">
            <w:pPr>
              <w:pStyle w:val="90"/>
              <w:spacing w:line="240" w:lineRule="auto"/>
              <w:ind w:left="23" w:right="261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4"/>
              </w:rPr>
              <w:t>Уложите бумагу ровно.</w:t>
            </w:r>
          </w:p>
        </w:tc>
      </w:tr>
    </w:tbl>
    <w:p w:rsidR="00DE3364" w:rsidRDefault="00DE3364" w:rsidP="007C3634">
      <w:pPr>
        <w:pStyle w:val="90"/>
        <w:spacing w:after="217"/>
        <w:ind w:left="20" w:right="26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</w:p>
    <w:p w:rsidR="008A1401" w:rsidRDefault="008A1401" w:rsidP="007C3634">
      <w:pPr>
        <w:pStyle w:val="90"/>
        <w:spacing w:after="217"/>
        <w:ind w:left="20" w:right="26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 w:rsidRPr="008A1401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При пользовании станком в стационарных условиях, его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можно</w:t>
      </w:r>
      <w:r w:rsidRPr="008A1401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закрепить на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верстаке при помощи двух болтов</w:t>
      </w:r>
      <w:r w:rsidRPr="008A1401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. Обязательно использовать при креплении плоскую и пружинную шайбы на каждый болт.</w:t>
      </w:r>
    </w:p>
    <w:p w:rsidR="008A1401" w:rsidRDefault="008A1401" w:rsidP="007C3634">
      <w:pPr>
        <w:pStyle w:val="90"/>
        <w:spacing w:after="217"/>
        <w:ind w:left="20" w:right="26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</w:p>
    <w:p w:rsidR="00B5434A" w:rsidRDefault="00B5434A" w:rsidP="007C3634">
      <w:pPr>
        <w:pStyle w:val="90"/>
        <w:spacing w:after="217"/>
        <w:ind w:left="20" w:right="26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bookmarkStart w:id="0" w:name="_GoBack"/>
      <w:bookmarkEnd w:id="0"/>
    </w:p>
    <w:p w:rsidR="008A1401" w:rsidRDefault="008A1401" w:rsidP="007C3634">
      <w:pPr>
        <w:pStyle w:val="90"/>
        <w:spacing w:after="217"/>
        <w:ind w:left="20" w:right="26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</w:p>
    <w:p w:rsidR="008A1401" w:rsidRDefault="008A1401" w:rsidP="007C3634">
      <w:pPr>
        <w:pStyle w:val="90"/>
        <w:spacing w:after="217"/>
        <w:ind w:left="20" w:right="26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</w:p>
    <w:p w:rsidR="008A1401" w:rsidRPr="008A1401" w:rsidRDefault="008A1401" w:rsidP="008A1401">
      <w:pPr>
        <w:pStyle w:val="90"/>
        <w:spacing w:after="217"/>
        <w:ind w:left="20" w:right="26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 w:rsidRPr="008A1401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lastRenderedPageBreak/>
        <w:t>15.</w:t>
      </w:r>
      <w:r w:rsidRPr="008A1401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ab/>
        <w:t>ГАРАНТИЙНЫЕ ОБЯЗАТЕЛЬСТВА</w:t>
      </w:r>
    </w:p>
    <w:p w:rsidR="008A1401" w:rsidRPr="008A1401" w:rsidRDefault="008A1401" w:rsidP="008A1401">
      <w:pPr>
        <w:pStyle w:val="90"/>
        <w:spacing w:after="217"/>
        <w:ind w:left="20" w:right="26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 w:rsidRPr="008A1401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Производитель гарантирует надёжную и безаварийную работу оборудования и инструмента при условии правильного монтажа и обслуживания его в соответствии с требованиями, изложенными в руководстве по эксплуатации</w:t>
      </w:r>
    </w:p>
    <w:p w:rsidR="008A1401" w:rsidRPr="008A1401" w:rsidRDefault="008A1401" w:rsidP="008A1401">
      <w:pPr>
        <w:pStyle w:val="90"/>
        <w:spacing w:after="217"/>
        <w:ind w:left="20" w:right="26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 w:rsidRPr="008A1401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Гарантийный срок эксплуатации инструмента - 12 месяцев со дня продажи через розничную торговую сеть. Срок эксплуатации - 5 лет. При отсутствии даты продажи и штампа магазина на гарантийном и отрывных талонах гарантийный срок исчисляется с даты изготовления.</w:t>
      </w:r>
    </w:p>
    <w:p w:rsidR="008A1401" w:rsidRPr="008A1401" w:rsidRDefault="008A1401" w:rsidP="008A1401">
      <w:pPr>
        <w:pStyle w:val="90"/>
        <w:spacing w:after="217"/>
        <w:ind w:left="20" w:right="26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 w:rsidRPr="008A1401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В случае нарушения работоспособности станка в течение гарантийного срока владелец имеет право на бесплатный ремонт вышедшего из строя сверлильного станка, если не будет отмечено следующее:</w:t>
      </w:r>
    </w:p>
    <w:p w:rsidR="008A1401" w:rsidRPr="008A1401" w:rsidRDefault="008A1401" w:rsidP="008A1401">
      <w:pPr>
        <w:pStyle w:val="90"/>
        <w:spacing w:after="217"/>
        <w:ind w:left="20" w:right="26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 w:rsidRPr="008A1401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Неисправность изделия стала следствием воздействия высоких или низких температур; попавших внутрь посторонних предметов, жидкостей, сильного загрязнения, воздействия на изделие обстоятельств «непреодолимой силы».</w:t>
      </w:r>
    </w:p>
    <w:p w:rsidR="00F918FE" w:rsidRDefault="008A1401" w:rsidP="008A1401">
      <w:pPr>
        <w:pStyle w:val="90"/>
        <w:spacing w:after="217"/>
        <w:ind w:left="20" w:right="26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 w:rsidRPr="008A1401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Изделие эксплуатировалось: с изношенным, поврежденным режущим инструментом; без требуемого ух</w:t>
      </w:r>
      <w:r w:rsidR="00F918F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ода.</w:t>
      </w:r>
    </w:p>
    <w:p w:rsidR="008A1401" w:rsidRPr="008A1401" w:rsidRDefault="008A1401" w:rsidP="008A1401">
      <w:pPr>
        <w:pStyle w:val="90"/>
        <w:spacing w:after="217"/>
        <w:ind w:left="20" w:right="26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 w:rsidRPr="008A1401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Если невнимательность или небрежность оператора, пропустившего первичные признаки дефекта (возможно производственного), привела к необходимости сложного комплексного ремонта.</w:t>
      </w:r>
    </w:p>
    <w:p w:rsidR="008A1401" w:rsidRPr="008A1401" w:rsidRDefault="008A1401" w:rsidP="008A1401">
      <w:pPr>
        <w:pStyle w:val="90"/>
        <w:spacing w:after="217"/>
        <w:ind w:left="20" w:right="26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 w:rsidRPr="008A1401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Для ремонта предъявлено изделие с естественно изношенными деталями, поскольку эксплуатировалось с интенсивностью, на которую не рассчитано.</w:t>
      </w:r>
    </w:p>
    <w:p w:rsidR="008A1401" w:rsidRPr="008A1401" w:rsidRDefault="008A1401" w:rsidP="008A1401">
      <w:pPr>
        <w:pStyle w:val="90"/>
        <w:spacing w:after="217"/>
        <w:ind w:left="20" w:right="26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 w:rsidRPr="008A1401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Предметом гарантии не является неполная комплектация изделия, которая могла быть выявлена при продаже; претензии третьих лиц не принимаются,</w:t>
      </w:r>
    </w:p>
    <w:p w:rsidR="008A1401" w:rsidRPr="008A1401" w:rsidRDefault="008A1401" w:rsidP="008A1401">
      <w:pPr>
        <w:pStyle w:val="90"/>
        <w:spacing w:after="217"/>
        <w:ind w:left="20" w:right="26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 w:rsidRPr="008A1401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Оборудование в ремонт сдается чистым, в комплекте с принадлежностями.</w:t>
      </w:r>
    </w:p>
    <w:p w:rsidR="008A1401" w:rsidRPr="008A1401" w:rsidRDefault="008A1401" w:rsidP="008A1401">
      <w:pPr>
        <w:pStyle w:val="90"/>
        <w:spacing w:after="217"/>
        <w:ind w:left="20" w:right="26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 w:rsidRPr="008A1401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ПРИМЕЧАНИЕ:</w:t>
      </w:r>
    </w:p>
    <w:p w:rsidR="008A1401" w:rsidRPr="008A1401" w:rsidRDefault="008A1401" w:rsidP="008A1401">
      <w:pPr>
        <w:pStyle w:val="90"/>
        <w:spacing w:after="217"/>
        <w:ind w:left="20" w:right="26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 w:rsidRPr="008A1401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Техническое обслуживание оборудования, проведение регламентных работ, регулировок, испытаний не относятся к гарантийным обязательствам и оплачиваются согласно действующим ставкам Сервисного Центра.</w:t>
      </w:r>
    </w:p>
    <w:p w:rsidR="008A1401" w:rsidRPr="008A1401" w:rsidRDefault="008A1401" w:rsidP="008A1401">
      <w:pPr>
        <w:pStyle w:val="90"/>
        <w:spacing w:after="217"/>
        <w:ind w:left="20" w:right="26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 w:rsidRPr="008A1401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РЕКОМЕНДАЦИИ ПОТРЕБИТЕЛЮ:</w:t>
      </w:r>
    </w:p>
    <w:p w:rsidR="008A1401" w:rsidRPr="008A1401" w:rsidRDefault="008A1401" w:rsidP="008A1401">
      <w:pPr>
        <w:pStyle w:val="90"/>
        <w:spacing w:after="217"/>
        <w:ind w:left="20" w:right="26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 w:rsidRPr="008A1401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Во всех случаях нарушения нормальной работы инструмента, оборудования, </w:t>
      </w:r>
      <w:proofErr w:type="gramStart"/>
      <w:r w:rsidRPr="008A1401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например</w:t>
      </w:r>
      <w:proofErr w:type="gramEnd"/>
      <w:r w:rsidRPr="008A1401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: падение оборотов, изменение шума, появления постороннего запаха, дыма, вибрации, стука - прекратите работу и обратитесь в Сервисный Центр</w:t>
      </w:r>
      <w:r w:rsidR="00F918F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.</w:t>
      </w:r>
    </w:p>
    <w:p w:rsidR="008A1401" w:rsidRPr="008A1401" w:rsidRDefault="008A1401" w:rsidP="008A1401">
      <w:pPr>
        <w:pStyle w:val="90"/>
        <w:spacing w:after="217"/>
        <w:ind w:left="20" w:right="26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 w:rsidRPr="008A1401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Наши адреса и телефон.</w:t>
      </w:r>
    </w:p>
    <w:p w:rsidR="008A1401" w:rsidRPr="008A1401" w:rsidRDefault="008A1401" w:rsidP="008A1401">
      <w:pPr>
        <w:pStyle w:val="90"/>
        <w:spacing w:after="217"/>
        <w:ind w:left="20" w:right="26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 w:rsidRPr="008A1401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Тел./факс: (</w:t>
      </w:r>
      <w:r w:rsidR="00F918F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495</w:t>
      </w:r>
      <w:r w:rsidRPr="008A1401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) </w:t>
      </w:r>
      <w:r w:rsidR="00F918F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505-07-48</w:t>
      </w:r>
    </w:p>
    <w:p w:rsidR="008A1401" w:rsidRPr="00F918FE" w:rsidRDefault="00F918FE" w:rsidP="008A1401">
      <w:pPr>
        <w:pStyle w:val="90"/>
        <w:spacing w:after="217"/>
        <w:ind w:left="20" w:right="26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ООО «ЦЕНТР», ул. Сиреневый бульвар 62 А </w:t>
      </w:r>
      <w:hyperlink r:id="rId7" w:history="1">
        <w:r w:rsidRPr="00A44A3A">
          <w:rPr>
            <w:rStyle w:val="a3"/>
            <w:rFonts w:ascii="Times New Roman" w:hAnsi="Times New Roman" w:cs="Times New Roman"/>
            <w:b w:val="0"/>
            <w:sz w:val="24"/>
            <w:szCs w:val="24"/>
            <w:lang w:eastAsia="ru-RU" w:bidi="ru-RU"/>
          </w:rPr>
          <w:t>5050748</w:t>
        </w:r>
        <w:r w:rsidRPr="00F918FE">
          <w:rPr>
            <w:rStyle w:val="a3"/>
            <w:rFonts w:ascii="Times New Roman" w:hAnsi="Times New Roman" w:cs="Times New Roman"/>
            <w:b w:val="0"/>
            <w:sz w:val="24"/>
            <w:szCs w:val="24"/>
            <w:lang w:eastAsia="ru-RU" w:bidi="ru-RU"/>
          </w:rPr>
          <w:t>@</w:t>
        </w:r>
        <w:r w:rsidRPr="00A44A3A">
          <w:rPr>
            <w:rStyle w:val="a3"/>
            <w:rFonts w:ascii="Times New Roman" w:hAnsi="Times New Roman" w:cs="Times New Roman"/>
            <w:b w:val="0"/>
            <w:sz w:val="24"/>
            <w:szCs w:val="24"/>
            <w:lang w:val="en-US" w:eastAsia="ru-RU" w:bidi="ru-RU"/>
          </w:rPr>
          <w:t>mail</w:t>
        </w:r>
        <w:r w:rsidRPr="00F918FE">
          <w:rPr>
            <w:rStyle w:val="a3"/>
            <w:rFonts w:ascii="Times New Roman" w:hAnsi="Times New Roman" w:cs="Times New Roman"/>
            <w:b w:val="0"/>
            <w:sz w:val="24"/>
            <w:szCs w:val="24"/>
            <w:lang w:eastAsia="ru-RU" w:bidi="ru-RU"/>
          </w:rPr>
          <w:t>.</w:t>
        </w:r>
        <w:r w:rsidRPr="00A44A3A">
          <w:rPr>
            <w:rStyle w:val="a3"/>
            <w:rFonts w:ascii="Times New Roman" w:hAnsi="Times New Roman" w:cs="Times New Roman"/>
            <w:b w:val="0"/>
            <w:sz w:val="24"/>
            <w:szCs w:val="24"/>
            <w:lang w:val="en-US" w:eastAsia="ru-RU" w:bidi="ru-RU"/>
          </w:rPr>
          <w:t>ru</w:t>
        </w:r>
      </w:hyperlink>
      <w:r w:rsidRPr="00F918F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</w:t>
      </w:r>
      <w:hyperlink r:id="rId8" w:history="1">
        <w:r w:rsidRPr="00A44A3A">
          <w:rPr>
            <w:rStyle w:val="a3"/>
            <w:rFonts w:ascii="Times New Roman" w:hAnsi="Times New Roman" w:cs="Times New Roman"/>
            <w:b w:val="0"/>
            <w:sz w:val="24"/>
            <w:szCs w:val="24"/>
            <w:lang w:val="en-US" w:eastAsia="ru-RU" w:bidi="ru-RU"/>
          </w:rPr>
          <w:t>www</w:t>
        </w:r>
        <w:r w:rsidRPr="00F918FE">
          <w:rPr>
            <w:rStyle w:val="a3"/>
            <w:rFonts w:ascii="Times New Roman" w:hAnsi="Times New Roman" w:cs="Times New Roman"/>
            <w:b w:val="0"/>
            <w:sz w:val="24"/>
            <w:szCs w:val="24"/>
            <w:lang w:eastAsia="ru-RU" w:bidi="ru-RU"/>
          </w:rPr>
          <w:t>.</w:t>
        </w:r>
        <w:r w:rsidRPr="00A44A3A">
          <w:rPr>
            <w:rStyle w:val="a3"/>
            <w:rFonts w:ascii="Times New Roman" w:hAnsi="Times New Roman" w:cs="Times New Roman"/>
            <w:b w:val="0"/>
            <w:sz w:val="24"/>
            <w:szCs w:val="24"/>
            <w:lang w:val="en-US" w:eastAsia="ru-RU" w:bidi="ru-RU"/>
          </w:rPr>
          <w:t>PaperDrill</w:t>
        </w:r>
        <w:r w:rsidRPr="00F918FE">
          <w:rPr>
            <w:rStyle w:val="a3"/>
            <w:rFonts w:ascii="Times New Roman" w:hAnsi="Times New Roman" w:cs="Times New Roman"/>
            <w:b w:val="0"/>
            <w:sz w:val="24"/>
            <w:szCs w:val="24"/>
            <w:lang w:eastAsia="ru-RU" w:bidi="ru-RU"/>
          </w:rPr>
          <w:t>.</w:t>
        </w:r>
        <w:proofErr w:type="spellStart"/>
        <w:r w:rsidRPr="00A44A3A">
          <w:rPr>
            <w:rStyle w:val="a3"/>
            <w:rFonts w:ascii="Times New Roman" w:hAnsi="Times New Roman" w:cs="Times New Roman"/>
            <w:b w:val="0"/>
            <w:sz w:val="24"/>
            <w:szCs w:val="24"/>
            <w:lang w:val="en-US" w:eastAsia="ru-RU" w:bidi="ru-RU"/>
          </w:rPr>
          <w:t>ru</w:t>
        </w:r>
        <w:proofErr w:type="spellEnd"/>
      </w:hyperlink>
      <w:r w:rsidRPr="00F918F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</w:t>
      </w:r>
    </w:p>
    <w:p w:rsidR="00F918FE" w:rsidRDefault="00F918FE" w:rsidP="008A1401">
      <w:pPr>
        <w:pStyle w:val="90"/>
        <w:spacing w:after="217"/>
        <w:ind w:left="20" w:right="260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F918FE" w:rsidRPr="00F918FE" w:rsidRDefault="00F918FE" w:rsidP="008A1401">
      <w:pPr>
        <w:pStyle w:val="90"/>
        <w:spacing w:after="217"/>
        <w:ind w:left="20" w:right="26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</w:p>
    <w:sectPr w:rsidR="00F918FE" w:rsidRPr="00F91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04EC7"/>
    <w:multiLevelType w:val="multilevel"/>
    <w:tmpl w:val="D2B0554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1F4F4B"/>
    <w:multiLevelType w:val="hybridMultilevel"/>
    <w:tmpl w:val="A790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468F7"/>
    <w:multiLevelType w:val="multilevel"/>
    <w:tmpl w:val="5004352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741EFA"/>
    <w:multiLevelType w:val="multilevel"/>
    <w:tmpl w:val="132E1D1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3E3425"/>
    <w:multiLevelType w:val="multilevel"/>
    <w:tmpl w:val="5A7A570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397141A"/>
    <w:multiLevelType w:val="multilevel"/>
    <w:tmpl w:val="D1C4C88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4B31485"/>
    <w:multiLevelType w:val="multilevel"/>
    <w:tmpl w:val="F21222F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8404E15"/>
    <w:multiLevelType w:val="multilevel"/>
    <w:tmpl w:val="83EA11C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D9B420F"/>
    <w:multiLevelType w:val="multilevel"/>
    <w:tmpl w:val="DC7C270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383671B"/>
    <w:multiLevelType w:val="multilevel"/>
    <w:tmpl w:val="8DB6F79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7545362"/>
    <w:multiLevelType w:val="multilevel"/>
    <w:tmpl w:val="3208DBD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82F10B6"/>
    <w:multiLevelType w:val="multilevel"/>
    <w:tmpl w:val="89FE4F2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7A418AA"/>
    <w:multiLevelType w:val="multilevel"/>
    <w:tmpl w:val="CEDA0A3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10"/>
  </w:num>
  <w:num w:numId="6">
    <w:abstractNumId w:val="6"/>
  </w:num>
  <w:num w:numId="7">
    <w:abstractNumId w:val="12"/>
  </w:num>
  <w:num w:numId="8">
    <w:abstractNumId w:val="8"/>
  </w:num>
  <w:num w:numId="9">
    <w:abstractNumId w:val="11"/>
  </w:num>
  <w:num w:numId="10">
    <w:abstractNumId w:val="0"/>
  </w:num>
  <w:num w:numId="11">
    <w:abstractNumId w:val="5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634"/>
    <w:rsid w:val="0024401E"/>
    <w:rsid w:val="00263C37"/>
    <w:rsid w:val="007C3634"/>
    <w:rsid w:val="008A1401"/>
    <w:rsid w:val="008E6F1D"/>
    <w:rsid w:val="00B5434A"/>
    <w:rsid w:val="00DE3364"/>
    <w:rsid w:val="00F9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96F02"/>
  <w15:chartTrackingRefBased/>
  <w15:docId w15:val="{F2FBD571-5E14-4A9F-8204-7078DFC0F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634"/>
    <w:rPr>
      <w:color w:val="0563C1" w:themeColor="hyperlink"/>
      <w:u w:val="single"/>
    </w:rPr>
  </w:style>
  <w:style w:type="character" w:customStyle="1" w:styleId="9">
    <w:name w:val="Основной текст (9)_"/>
    <w:basedOn w:val="a0"/>
    <w:link w:val="90"/>
    <w:rsid w:val="007C363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7C3634"/>
    <w:pPr>
      <w:widowControl w:val="0"/>
      <w:shd w:val="clear" w:color="auto" w:fill="FFFFFF"/>
      <w:spacing w:after="0" w:line="206" w:lineRule="exact"/>
    </w:pPr>
    <w:rPr>
      <w:rFonts w:ascii="Arial" w:eastAsia="Arial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7C3634"/>
    <w:pPr>
      <w:ind w:left="720"/>
      <w:contextualSpacing/>
    </w:pPr>
  </w:style>
  <w:style w:type="character" w:customStyle="1" w:styleId="a5">
    <w:name w:val="Основной текст_"/>
    <w:basedOn w:val="a0"/>
    <w:link w:val="5"/>
    <w:rsid w:val="00DE3364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2">
    <w:name w:val="Основной текст2"/>
    <w:basedOn w:val="a5"/>
    <w:rsid w:val="00DE3364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a6">
    <w:name w:val="Основной текст + Полужирный"/>
    <w:basedOn w:val="a5"/>
    <w:rsid w:val="00DE3364"/>
    <w:rPr>
      <w:rFonts w:ascii="Arial" w:eastAsia="Arial" w:hAnsi="Arial" w:cs="Arial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DE336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paragraph" w:customStyle="1" w:styleId="5">
    <w:name w:val="Основной текст5"/>
    <w:basedOn w:val="a"/>
    <w:link w:val="a5"/>
    <w:rsid w:val="00DE3364"/>
    <w:pPr>
      <w:widowControl w:val="0"/>
      <w:shd w:val="clear" w:color="auto" w:fill="FFFFFF"/>
      <w:spacing w:after="0" w:line="0" w:lineRule="atLeast"/>
      <w:ind w:hanging="120"/>
    </w:pPr>
    <w:rPr>
      <w:rFonts w:ascii="Arial" w:eastAsia="Arial" w:hAnsi="Arial" w:cs="Arial"/>
      <w:sz w:val="16"/>
      <w:szCs w:val="16"/>
    </w:rPr>
  </w:style>
  <w:style w:type="paragraph" w:customStyle="1" w:styleId="a8">
    <w:name w:val="Подпись к таблице"/>
    <w:basedOn w:val="a"/>
    <w:link w:val="a7"/>
    <w:rsid w:val="00DE3364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perDril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5050748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perDril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2016-05-12T11:48:00Z</dcterms:created>
  <dcterms:modified xsi:type="dcterms:W3CDTF">2016-05-18T15:21:00Z</dcterms:modified>
</cp:coreProperties>
</file>